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71" w:rsidRDefault="00C43323" w:rsidP="00C43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 мероприятия для детей по формированию ЗОЖ</w:t>
      </w:r>
    </w:p>
    <w:p w:rsidR="00C43323" w:rsidRDefault="00C43323" w:rsidP="00C43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«Закаливание организма»</w:t>
      </w:r>
    </w:p>
    <w:p w:rsidR="00C43323" w:rsidRDefault="00C43323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детей дошкольного возраста-наиболее эффективный способ сохранить и укрепить иммунитет ребёнка, а также способ формировать у детей предпосылки к здоровому образу жизни.</w:t>
      </w:r>
    </w:p>
    <w:p w:rsidR="00C43323" w:rsidRDefault="00C43323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 этой целью, 12 февраля 2021 года в детском саду «Теремок» было проведено мероприятие по формированию у старших дошкольников знаний о закаливании организма человека. В мероприятии приняли участие воспитанники группы №5 «Сказка» и группы №4 «Солнышко».</w:t>
      </w:r>
    </w:p>
    <w:p w:rsidR="00C43323" w:rsidRDefault="00C43323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группы №3 «Незабудка»</w:t>
      </w:r>
      <w:r w:rsidR="00052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Мыльникова Анна Сергеевна и Привалова Екатерина Васильевна показали детям презентацию</w:t>
      </w:r>
      <w:r w:rsidR="0005269E">
        <w:rPr>
          <w:rFonts w:ascii="Times New Roman" w:hAnsi="Times New Roman" w:cs="Times New Roman"/>
          <w:sz w:val="28"/>
          <w:szCs w:val="28"/>
        </w:rPr>
        <w:t>, в которой были рассмотрены формы, этапы и правила закаливания организма человека.</w:t>
      </w:r>
    </w:p>
    <w:p w:rsidR="0005269E" w:rsidRDefault="0005269E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такой формой закаливания, как воздушные ванны. Выяснили, что свежий, чистый воздух полезен и детям и взрослым. Также дети узнали, как правильно закаляться водой.</w:t>
      </w:r>
    </w:p>
    <w:p w:rsidR="0005269E" w:rsidRDefault="0005269E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 удовольствием поделились своим опытом, они рассказывали, как в их семьях проходит закаливание.</w:t>
      </w:r>
    </w:p>
    <w:p w:rsidR="0005269E" w:rsidRDefault="0005269E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активно дети делились своим опытом купания в реке и море летом, хождении босиком по горячему песку и траве.</w:t>
      </w:r>
    </w:p>
    <w:p w:rsidR="0005269E" w:rsidRDefault="0005269E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воспитателями, дети составили свои «законы» закаливания. В результате мероприятия, все дети получили памятки о правилах закаливания организма.</w:t>
      </w:r>
    </w:p>
    <w:p w:rsidR="00C43323" w:rsidRPr="00C43323" w:rsidRDefault="00DA11B2" w:rsidP="00C4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799" cy="1657350"/>
            <wp:effectExtent l="0" t="0" r="635" b="0"/>
            <wp:docPr id="3" name="Рисунок 3" descr="C:\Users\1\Desktop\IMG_20210212_1159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10212_11591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19" cy="1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750219"/>
            <wp:effectExtent l="0" t="0" r="0" b="2540"/>
            <wp:docPr id="1" name="Рисунок 1" descr="C:\Users\1\Desktop\IMG_20210212_1209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10212_12095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08" cy="175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0" t="0" r="6350" b="0"/>
            <wp:docPr id="2" name="Рисунок 2" descr="C:\Users\1\Desktop\IMG_20210212_1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10212_121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8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3323" w:rsidRPr="00C43323" w:rsidSect="0035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BA"/>
    <w:rsid w:val="0005269E"/>
    <w:rsid w:val="001E114D"/>
    <w:rsid w:val="00215EBA"/>
    <w:rsid w:val="00354165"/>
    <w:rsid w:val="00BC6B71"/>
    <w:rsid w:val="00C43323"/>
    <w:rsid w:val="00D972FE"/>
    <w:rsid w:val="00DA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2021-02-19T15:50:00Z</dcterms:created>
  <dcterms:modified xsi:type="dcterms:W3CDTF">2021-02-19T15:50:00Z</dcterms:modified>
</cp:coreProperties>
</file>